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5DD3D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附件6神经外科器械包参数要求</w:t>
      </w:r>
      <w:bookmarkStart w:id="0" w:name="_GoBack"/>
      <w:bookmarkEnd w:id="0"/>
    </w:p>
    <w:tbl>
      <w:tblPr>
        <w:tblStyle w:val="2"/>
        <w:tblW w:w="90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2291"/>
        <w:gridCol w:w="4736"/>
        <w:gridCol w:w="1005"/>
      </w:tblGrid>
      <w:tr w14:paraId="34583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F4D0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2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9D0D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7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BCEE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10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8929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</w:tr>
      <w:tr w14:paraId="781FA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2FD7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2FD8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牵开器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438C5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小五爪尖爪，活动式，总长≥180mm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A556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1把</w:t>
            </w:r>
          </w:p>
        </w:tc>
      </w:tr>
      <w:tr w14:paraId="411B6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B346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408B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牵开器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2C132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大四爪钝爪，活动式，可配软轴牵开器，总长≥290mm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193A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1把</w:t>
            </w:r>
          </w:p>
        </w:tc>
      </w:tr>
      <w:tr w14:paraId="4DD61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5FDA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4204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牵开器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87C71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大五爪尖爪，活动式，总长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300mm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C72A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1把</w:t>
            </w:r>
          </w:p>
        </w:tc>
      </w:tr>
      <w:tr w14:paraId="27565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9587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0DEF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软轴牵开器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B9238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插槽式偏心轴锁紧装置，工作端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450mm，直径≤9mm，内含颅骨固定器2个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4DE7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1套</w:t>
            </w:r>
          </w:p>
        </w:tc>
      </w:tr>
      <w:tr w14:paraId="41557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0598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C2F9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脑压板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B1D3B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双头平，220×11×8mm，带刻度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B407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1块</w:t>
            </w:r>
          </w:p>
        </w:tc>
      </w:tr>
      <w:tr w14:paraId="1B330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C4C6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F0A4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脑压板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2AAF4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双头平，220×13×11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，带刻度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6B9F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1块</w:t>
            </w:r>
          </w:p>
        </w:tc>
      </w:tr>
      <w:tr w14:paraId="0FDE1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2A0B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E192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脑压板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54C8C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双头平，220×16×13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，带刻度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7641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1块</w:t>
            </w:r>
          </w:p>
        </w:tc>
      </w:tr>
      <w:tr w14:paraId="28528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FEED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0438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脑压板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01BA4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双头平，220×19×16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，带刻度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CD50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1块</w:t>
            </w:r>
          </w:p>
        </w:tc>
      </w:tr>
      <w:tr w14:paraId="3BDB5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EFC2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4949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脑压板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C0698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双头平，220×22×19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，带刻度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33B4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1块</w:t>
            </w:r>
          </w:p>
        </w:tc>
      </w:tr>
      <w:tr w14:paraId="3CB42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FC68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F55F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脑压板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63E05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双头匙状，220×11×8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，带刻度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0B26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1块</w:t>
            </w:r>
          </w:p>
        </w:tc>
      </w:tr>
      <w:tr w14:paraId="560BB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7454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7FA8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脑压板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BF50F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双头匙状，220×13×11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，带刻度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A883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1块</w:t>
            </w:r>
          </w:p>
        </w:tc>
      </w:tr>
      <w:tr w14:paraId="4C5B4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2CAD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7FAF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脑压板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1C502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双头匙状，220×16×13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，带刻度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882E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1块</w:t>
            </w:r>
          </w:p>
        </w:tc>
      </w:tr>
      <w:tr w14:paraId="70B31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8226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F92E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脑压板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22469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双头匙状，220×19×16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，带刻度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342D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1块</w:t>
            </w:r>
          </w:p>
        </w:tc>
      </w:tr>
      <w:tr w14:paraId="28B89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3AEE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339A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脑压板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83452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双头匙状，220×22×19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，带刻度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C29A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1块</w:t>
            </w:r>
          </w:p>
        </w:tc>
      </w:tr>
      <w:tr w14:paraId="053DB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E443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90F2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头皮夹钳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C4213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155mm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3408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3把</w:t>
            </w:r>
          </w:p>
        </w:tc>
      </w:tr>
      <w:tr w14:paraId="5C86F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DC8B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13C3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神经外科组织活检钳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87584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指圈推杆式，头端长圆口3.0mm，工作端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155mm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6C06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1把</w:t>
            </w:r>
          </w:p>
        </w:tc>
      </w:tr>
      <w:tr w14:paraId="0F372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E584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E853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神经外科组织活检钳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5E542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指圈推杆式，头端长圆口5.0mm，工作端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155mm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00CE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1把</w:t>
            </w:r>
          </w:p>
        </w:tc>
      </w:tr>
      <w:tr w14:paraId="3A03A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4346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D112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神经外科组织活检钳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EF95C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指圈式，头端圆口12.0mm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B926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1把</w:t>
            </w:r>
          </w:p>
        </w:tc>
      </w:tr>
      <w:tr w14:paraId="6D9FE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350F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C3D1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单关节咬骨钳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47A8C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后颅凹咬骨钳，头端6.0mm，总长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205mm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C77C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1把</w:t>
            </w:r>
          </w:p>
        </w:tc>
      </w:tr>
      <w:tr w14:paraId="56B30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0B8E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246F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双关节咬骨钳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5D89B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后颅凹咬骨钳，头端7.0mm，总长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190mm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C0E0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1把</w:t>
            </w:r>
          </w:p>
        </w:tc>
      </w:tr>
      <w:tr w14:paraId="26F13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7115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A744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显微组织镊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F2A7C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枪型，头端匙口3.0mm，总长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220mm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C1BA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1把</w:t>
            </w:r>
          </w:p>
        </w:tc>
      </w:tr>
      <w:tr w14:paraId="79F43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B2EB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4B28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显微组织镊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29B71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枪型，头端匙口5.0mm，总长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220mm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FC3F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1把</w:t>
            </w:r>
          </w:p>
        </w:tc>
      </w:tr>
      <w:tr w14:paraId="2BD49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5F35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E280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吸引管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9788F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普通，头端2.0mm，总长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220mm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37F9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1支</w:t>
            </w:r>
          </w:p>
        </w:tc>
      </w:tr>
      <w:tr w14:paraId="41DFC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BDF5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F81A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吸引管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A9512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普通，头端3.0mm，总长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220mm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3AA3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1支</w:t>
            </w:r>
          </w:p>
        </w:tc>
      </w:tr>
      <w:tr w14:paraId="19092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BD46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D8B6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吸引管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13A4D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普通，头端4.0mm，总长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220mm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FF97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1支</w:t>
            </w:r>
          </w:p>
        </w:tc>
      </w:tr>
      <w:tr w14:paraId="7A175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78D4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FA19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吸引管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A5D3A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普通，头端5.0mm，总长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220mm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86F1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1支</w:t>
            </w:r>
          </w:p>
        </w:tc>
      </w:tr>
      <w:tr w14:paraId="5E604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F72B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C2C3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颅钻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A1A73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麻花钻4.0mm，可定位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984C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1把</w:t>
            </w:r>
          </w:p>
        </w:tc>
      </w:tr>
      <w:tr w14:paraId="68CEF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D796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EC3A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颅骨修补器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C20FB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5272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1把</w:t>
            </w:r>
          </w:p>
        </w:tc>
      </w:tr>
      <w:tr w14:paraId="43476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2D0A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102C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通条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C8387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头端4.0mm，工作端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500mm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BEB0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1支</w:t>
            </w:r>
          </w:p>
        </w:tc>
      </w:tr>
      <w:tr w14:paraId="720AF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E1A6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B14C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头皮拉钩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701E9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包含4支弹簧拉钩，1个放置架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12F4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1套</w:t>
            </w:r>
          </w:p>
        </w:tc>
      </w:tr>
      <w:tr w14:paraId="2442F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FD09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A86C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穿刺针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61AFA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脑室穿刺，头端2.5mm，总长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100mm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8B6B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1支</w:t>
            </w:r>
          </w:p>
        </w:tc>
      </w:tr>
      <w:tr w14:paraId="04460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095D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3182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穿刺针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ADC46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脑室穿刺，头端3.0mm，总长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100mm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40FE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1支</w:t>
            </w:r>
          </w:p>
        </w:tc>
      </w:tr>
      <w:tr w14:paraId="09262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F9CD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18D7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吸引针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2A6C8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头端2.5mm，总长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100mm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5672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1支</w:t>
            </w:r>
          </w:p>
        </w:tc>
      </w:tr>
      <w:tr w14:paraId="00AAE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5DFB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D22F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剥离器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3DB37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头端直头，总长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210mm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C7E0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1把</w:t>
            </w:r>
          </w:p>
        </w:tc>
      </w:tr>
      <w:tr w14:paraId="74DBA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FA3C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1CF2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剥离器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28FB2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头端微弯，总长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210mm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7337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1把</w:t>
            </w:r>
          </w:p>
        </w:tc>
      </w:tr>
      <w:tr w14:paraId="2C3C8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AE19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9070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剥离器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E5363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头端弯头，总长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160mm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B686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1把</w:t>
            </w:r>
          </w:p>
        </w:tc>
      </w:tr>
      <w:tr w14:paraId="1FFE9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A9BE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AD58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神经根拉钩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20F4A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直型，头端钝头90°，总长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165mm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45AE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1把</w:t>
            </w:r>
          </w:p>
        </w:tc>
      </w:tr>
      <w:tr w14:paraId="0A51E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4ED5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F8C7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神经根拉钩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2C392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角型，头端钝头90°向上，总长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165mm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51C0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1把</w:t>
            </w:r>
          </w:p>
        </w:tc>
      </w:tr>
      <w:tr w14:paraId="46B64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A7AC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2118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神经根拉钩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EF6C3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角型，头端钝头90°向下，总长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165mm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3390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1把</w:t>
            </w:r>
          </w:p>
        </w:tc>
      </w:tr>
      <w:tr w14:paraId="11A8C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D0DC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92525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刮匙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39D4A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直型，头端匙形5.0mm，总长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210mm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6318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1把</w:t>
            </w:r>
          </w:p>
        </w:tc>
      </w:tr>
      <w:tr w14:paraId="5DE3A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DCA3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DA1D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髓核钳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BF0C8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直头，170×5mm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D305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1把</w:t>
            </w:r>
          </w:p>
        </w:tc>
      </w:tr>
      <w:tr w14:paraId="1D870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A6E1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13EE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咬骨钳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DDAD3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200mm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1492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1把</w:t>
            </w:r>
          </w:p>
        </w:tc>
      </w:tr>
      <w:tr w14:paraId="2377A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D15F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F0EF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手摇颅骨钻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3080A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弓形接口8.0mm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352C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1把</w:t>
            </w:r>
          </w:p>
        </w:tc>
      </w:tr>
      <w:tr w14:paraId="39006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EDC7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A5E7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颅钻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7BB71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头端10.0mm，接口8.0mm，可定位，二刃口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531F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1支</w:t>
            </w:r>
          </w:p>
        </w:tc>
      </w:tr>
      <w:tr w14:paraId="40C3C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0B40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8A4B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颅钻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270D4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头端12.0mm，接口8.0mm，可定位，二刃口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4CE4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1支</w:t>
            </w:r>
          </w:p>
        </w:tc>
      </w:tr>
      <w:tr w14:paraId="51FB1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386E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C064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线锯导引器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E814CB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包含2个手柄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52CF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1付</w:t>
            </w:r>
          </w:p>
        </w:tc>
      </w:tr>
      <w:tr w14:paraId="489BF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C9EA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4D02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线锯导引器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620EAC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340mm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9864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3支</w:t>
            </w:r>
          </w:p>
        </w:tc>
      </w:tr>
      <w:tr w14:paraId="21C1A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85CE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8969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颅骨线锯条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3DA53B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500mm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2D25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1包</w:t>
            </w:r>
          </w:p>
        </w:tc>
      </w:tr>
      <w:tr w14:paraId="61F74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B1C1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85A6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组织镊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4EB46C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直型有齿，总长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220mm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3EDA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1把</w:t>
            </w:r>
          </w:p>
        </w:tc>
      </w:tr>
      <w:tr w14:paraId="4233D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2C28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3218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组织镊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C02B70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枪型有齿，总长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220mm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6F84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1把</w:t>
            </w:r>
          </w:p>
        </w:tc>
      </w:tr>
      <w:tr w14:paraId="796A9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A3EA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1EC2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组织镊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4F14A1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枪型1×2爪，总长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220mm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13B6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1把</w:t>
            </w:r>
          </w:p>
        </w:tc>
      </w:tr>
      <w:tr w14:paraId="1BE86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D2FA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5DDF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神经剥离器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8077EE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双头弹性叶片，总长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230mm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CF7E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1把</w:t>
            </w:r>
          </w:p>
        </w:tc>
      </w:tr>
      <w:tr w14:paraId="65A21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3330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9EA2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神经剥离器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610466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双头带钩，总长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230mm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6455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1把</w:t>
            </w:r>
          </w:p>
        </w:tc>
      </w:tr>
      <w:tr w14:paraId="69F01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DA3A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C786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脑膜剪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839872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160mm，带保护头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DBB5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1把</w:t>
            </w:r>
          </w:p>
        </w:tc>
      </w:tr>
      <w:tr w14:paraId="7900F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EB32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FE4F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脑膜剪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54ABE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180mm，微弯特快型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B9DA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1把</w:t>
            </w:r>
          </w:p>
        </w:tc>
      </w:tr>
      <w:tr w14:paraId="52FC9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4E58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442F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脑膜挑针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EA9D63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150mm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B95E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1把</w:t>
            </w:r>
          </w:p>
        </w:tc>
      </w:tr>
      <w:tr w14:paraId="0CC79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B270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74D1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骨撬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2E1749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200mm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E900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1把</w:t>
            </w:r>
          </w:p>
        </w:tc>
      </w:tr>
      <w:tr w14:paraId="41B09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C476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9701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脑乳突牵开器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09A1D3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3尖爪×3尖爪，总长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110mm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7357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1把</w:t>
            </w:r>
          </w:p>
        </w:tc>
      </w:tr>
      <w:tr w14:paraId="1CC08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668E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E095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双关节咬骨钳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258AA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直头，180×3mm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2C42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1把</w:t>
            </w:r>
          </w:p>
        </w:tc>
      </w:tr>
      <w:tr w14:paraId="46610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7FE3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C366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双关节咬骨钳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24CDB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弯头，25º，180×3mm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9132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1把</w:t>
            </w:r>
          </w:p>
        </w:tc>
      </w:tr>
      <w:tr w14:paraId="5D096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8A9F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448C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组织钳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F944B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指圈推杆式，头端直头圆口4mm，总长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155mm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8C50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1把</w:t>
            </w:r>
          </w:p>
        </w:tc>
      </w:tr>
      <w:tr w14:paraId="1AA36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6825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6956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组织钳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FF865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指圈推杆式，头端左弯圆口4mm，总长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155mm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8373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1把</w:t>
            </w:r>
          </w:p>
        </w:tc>
      </w:tr>
      <w:tr w14:paraId="27CF3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0B8F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6E41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组织钳</w:t>
            </w:r>
          </w:p>
        </w:tc>
        <w:tc>
          <w:tcPr>
            <w:tcW w:w="4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82C21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指圈推杆式，头端右弯圆口4mm，总长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155mm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5FC9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1把</w:t>
            </w:r>
          </w:p>
        </w:tc>
      </w:tr>
    </w:tbl>
    <w:p w14:paraId="4DFE6347">
      <w:pPr>
        <w:jc w:val="both"/>
        <w:rPr>
          <w:rFonts w:hint="default"/>
          <w:b/>
          <w:bCs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45F90"/>
    <w:rsid w:val="4C656166"/>
    <w:rsid w:val="7442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1171</Words>
  <Characters>1562</Characters>
  <Lines>0</Lines>
  <Paragraphs>0</Paragraphs>
  <TotalTime>4</TotalTime>
  <ScaleCrop>false</ScaleCrop>
  <LinksUpToDate>false</LinksUpToDate>
  <CharactersWithSpaces>1591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2026-05-22T06:38:00Z</dcterms:created>
  <dc:creator>lang</dc:creator>
  <cp:lastModifiedBy>邱嘉琦</cp:lastModifiedBy>
  <dcterms:modified xsi:type="dcterms:W3CDTF">2026-05-26T06:19:13Z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eyJoZGlkIjoiOTI3NTI4MGZlMDhkMTAxNDNmZDJjMDcyOWUzMGMyZTQiLCJ1c2VySWQiOiIyNTQ1Nzk3OTMifQ==</vt:lpwstr>
  </property>
  <property fmtid="{D5CDD505-2E9C-101B-9397-08002B2CF9AE}" pid="4" name="ICV">
    <vt:lpwstr>57947D51A4D5491FA8BFFF82B9AF2FBC_13</vt:lpwstr>
  </property>
</Properties>
</file>